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3F" w:rsidRDefault="0041773F" w:rsidP="0041773F">
      <w:pPr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交通事件</w:t>
      </w:r>
    </w:p>
    <w:p w:rsidR="0041773F" w:rsidRDefault="0041773F" w:rsidP="0041773F">
      <w:pPr>
        <w:rPr>
          <w:rFonts w:hint="eastAsia"/>
        </w:rPr>
      </w:pPr>
    </w:p>
    <w:p w:rsidR="0041773F" w:rsidRDefault="0041773F" w:rsidP="0041773F">
      <w:pPr>
        <w:rPr>
          <w:rFonts w:hint="eastAsia"/>
        </w:rPr>
      </w:pPr>
      <w:r>
        <w:rPr>
          <w:rFonts w:hint="eastAsia"/>
        </w:rPr>
        <w:t>本月共记录交通事件</w:t>
      </w:r>
      <w:r>
        <w:rPr>
          <w:rFonts w:hint="eastAsia"/>
        </w:rPr>
        <w:t xml:space="preserve"> 2410 </w:t>
      </w:r>
      <w:r>
        <w:rPr>
          <w:rFonts w:hint="eastAsia"/>
        </w:rPr>
        <w:t>起，较上月减少</w:t>
      </w:r>
      <w:r>
        <w:rPr>
          <w:rFonts w:hint="eastAsia"/>
        </w:rPr>
        <w:t xml:space="preserve"> 15.7%</w:t>
      </w:r>
      <w:r>
        <w:rPr>
          <w:rFonts w:hint="eastAsia"/>
        </w:rPr>
        <w:t>，较去年均值增加</w:t>
      </w:r>
      <w:r>
        <w:rPr>
          <w:rFonts w:hint="eastAsia"/>
        </w:rPr>
        <w:t xml:space="preserve"> 16.6%</w:t>
      </w:r>
      <w:r>
        <w:rPr>
          <w:rFonts w:hint="eastAsia"/>
        </w:rPr>
        <w:t>。</w:t>
      </w:r>
    </w:p>
    <w:p w:rsidR="0041773F" w:rsidRDefault="0041773F" w:rsidP="0041773F">
      <w:pPr>
        <w:rPr>
          <w:rFonts w:hint="eastAsia"/>
        </w:rPr>
      </w:pPr>
    </w:p>
    <w:p w:rsidR="0041773F" w:rsidRDefault="0041773F" w:rsidP="0041773F">
      <w:pPr>
        <w:rPr>
          <w:rFonts w:hint="eastAsia"/>
        </w:rPr>
      </w:pPr>
      <w:r>
        <w:rPr>
          <w:rFonts w:hint="eastAsia"/>
        </w:rPr>
        <w:t>其中交通管制</w:t>
      </w:r>
      <w:r>
        <w:rPr>
          <w:rFonts w:hint="eastAsia"/>
        </w:rPr>
        <w:t xml:space="preserve"> 686 </w:t>
      </w:r>
      <w:r>
        <w:rPr>
          <w:rFonts w:hint="eastAsia"/>
        </w:rPr>
        <w:t>起，占比</w:t>
      </w:r>
      <w:r>
        <w:rPr>
          <w:rFonts w:hint="eastAsia"/>
        </w:rPr>
        <w:t xml:space="preserve"> 28.5%</w:t>
      </w:r>
      <w:r>
        <w:rPr>
          <w:rFonts w:hint="eastAsia"/>
        </w:rPr>
        <w:t>，交通事故</w:t>
      </w:r>
      <w:r>
        <w:rPr>
          <w:rFonts w:hint="eastAsia"/>
        </w:rPr>
        <w:t xml:space="preserve"> 497 </w:t>
      </w:r>
      <w:r>
        <w:rPr>
          <w:rFonts w:hint="eastAsia"/>
        </w:rPr>
        <w:t>起，占比</w:t>
      </w:r>
      <w:r>
        <w:rPr>
          <w:rFonts w:hint="eastAsia"/>
        </w:rPr>
        <w:t xml:space="preserve"> 20.6%</w:t>
      </w:r>
      <w:r>
        <w:rPr>
          <w:rFonts w:hint="eastAsia"/>
        </w:rPr>
        <w:t>，拥堵缓行</w:t>
      </w:r>
      <w:r>
        <w:rPr>
          <w:rFonts w:hint="eastAsia"/>
        </w:rPr>
        <w:t xml:space="preserve"> 1063 </w:t>
      </w:r>
      <w:r>
        <w:rPr>
          <w:rFonts w:hint="eastAsia"/>
        </w:rPr>
        <w:t>起，占比</w:t>
      </w:r>
      <w:r>
        <w:rPr>
          <w:rFonts w:hint="eastAsia"/>
        </w:rPr>
        <w:t xml:space="preserve"> 44.1%</w:t>
      </w:r>
      <w:r>
        <w:rPr>
          <w:rFonts w:hint="eastAsia"/>
        </w:rPr>
        <w:t>，站点事件</w:t>
      </w:r>
      <w:r>
        <w:rPr>
          <w:rFonts w:hint="eastAsia"/>
        </w:rPr>
        <w:t xml:space="preserve"> 120 </w:t>
      </w:r>
      <w:r>
        <w:rPr>
          <w:rFonts w:hint="eastAsia"/>
        </w:rPr>
        <w:t>起，占比</w:t>
      </w:r>
      <w:r>
        <w:rPr>
          <w:rFonts w:hint="eastAsia"/>
        </w:rPr>
        <w:t xml:space="preserve"> 4.9%</w:t>
      </w:r>
      <w:r>
        <w:rPr>
          <w:rFonts w:hint="eastAsia"/>
        </w:rPr>
        <w:t>，自然灾害</w:t>
      </w:r>
      <w:r>
        <w:rPr>
          <w:rFonts w:hint="eastAsia"/>
        </w:rPr>
        <w:t xml:space="preserve"> 22 </w:t>
      </w:r>
      <w:r>
        <w:rPr>
          <w:rFonts w:hint="eastAsia"/>
        </w:rPr>
        <w:t>起，占比</w:t>
      </w:r>
      <w:r>
        <w:rPr>
          <w:rFonts w:hint="eastAsia"/>
        </w:rPr>
        <w:t xml:space="preserve"> 0.9%</w:t>
      </w:r>
      <w:r>
        <w:rPr>
          <w:rFonts w:hint="eastAsia"/>
        </w:rPr>
        <w:t>，其他类型事件</w:t>
      </w:r>
      <w:r>
        <w:rPr>
          <w:rFonts w:hint="eastAsia"/>
        </w:rPr>
        <w:t xml:space="preserve"> 22 </w:t>
      </w:r>
      <w:r>
        <w:rPr>
          <w:rFonts w:hint="eastAsia"/>
        </w:rPr>
        <w:t>起，占比</w:t>
      </w:r>
      <w:r>
        <w:rPr>
          <w:rFonts w:hint="eastAsia"/>
        </w:rPr>
        <w:t xml:space="preserve"> 0.9%</w:t>
      </w:r>
      <w:r>
        <w:rPr>
          <w:rFonts w:hint="eastAsia"/>
        </w:rPr>
        <w:t>。</w:t>
      </w:r>
    </w:p>
    <w:p w:rsidR="0041773F" w:rsidRDefault="0041773F" w:rsidP="0041773F">
      <w:pPr>
        <w:rPr>
          <w:rFonts w:hint="eastAsia"/>
        </w:rPr>
      </w:pPr>
    </w:p>
    <w:p w:rsidR="001C54B7" w:rsidRDefault="0041773F" w:rsidP="0041773F">
      <w:pPr>
        <w:rPr>
          <w:rFonts w:hint="eastAsia"/>
        </w:rPr>
      </w:pPr>
      <w:r>
        <w:rPr>
          <w:rFonts w:hint="eastAsia"/>
        </w:rPr>
        <w:t>交通事件平均处置时间</w:t>
      </w:r>
      <w:r>
        <w:rPr>
          <w:rFonts w:hint="eastAsia"/>
        </w:rPr>
        <w:t xml:space="preserve"> 351.07 </w:t>
      </w:r>
      <w:r>
        <w:rPr>
          <w:rFonts w:hint="eastAsia"/>
        </w:rPr>
        <w:t>分钟，较上月减少</w:t>
      </w:r>
      <w:r>
        <w:rPr>
          <w:rFonts w:hint="eastAsia"/>
        </w:rPr>
        <w:t xml:space="preserve"> 0.68%</w:t>
      </w:r>
      <w:r>
        <w:rPr>
          <w:rFonts w:hint="eastAsia"/>
        </w:rPr>
        <w:t>。</w:t>
      </w:r>
    </w:p>
    <w:p w:rsidR="0041773F" w:rsidRDefault="0041773F" w:rsidP="0041773F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381500" cy="2752725"/>
            <wp:effectExtent l="19050" t="0" r="0" b="0"/>
            <wp:docPr id="1" name="图片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73F" w:rsidRDefault="0041773F" w:rsidP="0041773F">
      <w:pPr>
        <w:rPr>
          <w:rFonts w:hint="eastAsia"/>
        </w:rPr>
      </w:pPr>
    </w:p>
    <w:p w:rsidR="0041773F" w:rsidRDefault="0041773F" w:rsidP="0041773F">
      <w:pPr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交通事故</w:t>
      </w:r>
    </w:p>
    <w:p w:rsidR="0041773F" w:rsidRDefault="0041773F" w:rsidP="0041773F">
      <w:pPr>
        <w:rPr>
          <w:rFonts w:hint="eastAsia"/>
        </w:rPr>
      </w:pPr>
    </w:p>
    <w:p w:rsidR="0041773F" w:rsidRDefault="0041773F" w:rsidP="0041773F">
      <w:pPr>
        <w:rPr>
          <w:rFonts w:hint="eastAsia"/>
        </w:rPr>
      </w:pPr>
      <w:r>
        <w:rPr>
          <w:rFonts w:hint="eastAsia"/>
        </w:rPr>
        <w:t>本月共记录交通事故</w:t>
      </w:r>
      <w:r>
        <w:rPr>
          <w:rFonts w:hint="eastAsia"/>
        </w:rPr>
        <w:t xml:space="preserve"> 497 </w:t>
      </w:r>
      <w:r>
        <w:rPr>
          <w:rFonts w:hint="eastAsia"/>
        </w:rPr>
        <w:t>起，较上月减少</w:t>
      </w:r>
      <w:r>
        <w:rPr>
          <w:rFonts w:hint="eastAsia"/>
        </w:rPr>
        <w:t xml:space="preserve"> 10.8%</w:t>
      </w:r>
      <w:r>
        <w:rPr>
          <w:rFonts w:hint="eastAsia"/>
        </w:rPr>
        <w:t>。</w:t>
      </w:r>
    </w:p>
    <w:p w:rsidR="0041773F" w:rsidRDefault="0041773F" w:rsidP="0041773F">
      <w:pPr>
        <w:rPr>
          <w:rFonts w:hint="eastAsia"/>
        </w:rPr>
      </w:pPr>
    </w:p>
    <w:p w:rsidR="0041773F" w:rsidRDefault="0041773F" w:rsidP="0041773F">
      <w:pPr>
        <w:rPr>
          <w:rFonts w:hint="eastAsia"/>
        </w:rPr>
      </w:pPr>
      <w:r>
        <w:rPr>
          <w:rFonts w:hint="eastAsia"/>
        </w:rPr>
        <w:t>主要事故类型为追尾</w:t>
      </w:r>
      <w:r>
        <w:rPr>
          <w:rFonts w:hint="eastAsia"/>
        </w:rPr>
        <w:t xml:space="preserve"> 172 </w:t>
      </w:r>
      <w:r>
        <w:rPr>
          <w:rFonts w:hint="eastAsia"/>
        </w:rPr>
        <w:t>起，占比</w:t>
      </w:r>
      <w:r>
        <w:rPr>
          <w:rFonts w:hint="eastAsia"/>
        </w:rPr>
        <w:t xml:space="preserve"> 34.6%</w:t>
      </w:r>
      <w:r>
        <w:rPr>
          <w:rFonts w:hint="eastAsia"/>
        </w:rPr>
        <w:t>；</w:t>
      </w:r>
      <w:proofErr w:type="gramStart"/>
      <w:r>
        <w:rPr>
          <w:rFonts w:hint="eastAsia"/>
        </w:rPr>
        <w:t>撞</w:t>
      </w:r>
      <w:proofErr w:type="gramEnd"/>
      <w:r>
        <w:rPr>
          <w:rFonts w:hint="eastAsia"/>
        </w:rPr>
        <w:t>护栏</w:t>
      </w:r>
      <w:r>
        <w:rPr>
          <w:rFonts w:hint="eastAsia"/>
        </w:rPr>
        <w:t xml:space="preserve"> 102 </w:t>
      </w:r>
      <w:r>
        <w:rPr>
          <w:rFonts w:hint="eastAsia"/>
        </w:rPr>
        <w:t>起，占比</w:t>
      </w:r>
      <w:r>
        <w:rPr>
          <w:rFonts w:hint="eastAsia"/>
        </w:rPr>
        <w:t xml:space="preserve"> 20.5%</w:t>
      </w:r>
      <w:r>
        <w:rPr>
          <w:rFonts w:hint="eastAsia"/>
        </w:rPr>
        <w:t>；翻车</w:t>
      </w:r>
      <w:r>
        <w:rPr>
          <w:rFonts w:hint="eastAsia"/>
        </w:rPr>
        <w:t xml:space="preserve"> 74</w:t>
      </w:r>
      <w:r>
        <w:rPr>
          <w:rFonts w:hint="eastAsia"/>
        </w:rPr>
        <w:t>起，占比</w:t>
      </w:r>
      <w:r>
        <w:rPr>
          <w:rFonts w:hint="eastAsia"/>
        </w:rPr>
        <w:t xml:space="preserve"> 14.9%</w:t>
      </w:r>
      <w:r>
        <w:rPr>
          <w:rFonts w:hint="eastAsia"/>
        </w:rPr>
        <w:t>；掉边沟</w:t>
      </w:r>
      <w:r>
        <w:rPr>
          <w:rFonts w:hint="eastAsia"/>
        </w:rPr>
        <w:t xml:space="preserve"> 25 </w:t>
      </w:r>
      <w:r>
        <w:rPr>
          <w:rFonts w:hint="eastAsia"/>
        </w:rPr>
        <w:t>起，占比</w:t>
      </w:r>
      <w:r>
        <w:rPr>
          <w:rFonts w:hint="eastAsia"/>
        </w:rPr>
        <w:t xml:space="preserve"> 5.0%</w:t>
      </w:r>
      <w:r>
        <w:rPr>
          <w:rFonts w:hint="eastAsia"/>
        </w:rPr>
        <w:t>；刮擦</w:t>
      </w:r>
      <w:r>
        <w:rPr>
          <w:rFonts w:hint="eastAsia"/>
        </w:rPr>
        <w:t xml:space="preserve"> 29 </w:t>
      </w:r>
      <w:r>
        <w:rPr>
          <w:rFonts w:hint="eastAsia"/>
        </w:rPr>
        <w:t>起，占比</w:t>
      </w:r>
      <w:r>
        <w:rPr>
          <w:rFonts w:hint="eastAsia"/>
        </w:rPr>
        <w:t xml:space="preserve"> 5.8%</w:t>
      </w:r>
      <w:r>
        <w:rPr>
          <w:rFonts w:hint="eastAsia"/>
        </w:rPr>
        <w:t>，其它类型占比</w:t>
      </w:r>
      <w:r>
        <w:rPr>
          <w:rFonts w:hint="eastAsia"/>
        </w:rPr>
        <w:t xml:space="preserve"> 19.2%</w:t>
      </w:r>
      <w:r>
        <w:rPr>
          <w:rFonts w:hint="eastAsia"/>
        </w:rPr>
        <w:t>。</w:t>
      </w:r>
    </w:p>
    <w:p w:rsidR="0041773F" w:rsidRDefault="0041773F" w:rsidP="0041773F"/>
    <w:p w:rsidR="0041773F" w:rsidRDefault="0041773F" w:rsidP="0041773F">
      <w:pPr>
        <w:rPr>
          <w:rFonts w:hint="eastAsia"/>
        </w:rPr>
      </w:pPr>
      <w:r>
        <w:rPr>
          <w:rFonts w:hint="eastAsia"/>
        </w:rPr>
        <w:t>交通事故</w:t>
      </w:r>
      <w:proofErr w:type="gramStart"/>
      <w:r>
        <w:rPr>
          <w:rFonts w:hint="eastAsia"/>
        </w:rPr>
        <w:t>发生数前</w:t>
      </w:r>
      <w:proofErr w:type="gramEnd"/>
      <w:r>
        <w:rPr>
          <w:rFonts w:hint="eastAsia"/>
        </w:rPr>
        <w:t xml:space="preserve"> 10 </w:t>
      </w:r>
      <w:r>
        <w:rPr>
          <w:rFonts w:hint="eastAsia"/>
        </w:rPr>
        <w:t>的路段有</w:t>
      </w:r>
      <w:proofErr w:type="gramStart"/>
      <w:r>
        <w:rPr>
          <w:rFonts w:hint="eastAsia"/>
        </w:rPr>
        <w:t>沧</w:t>
      </w:r>
      <w:proofErr w:type="gramEnd"/>
      <w:r>
        <w:rPr>
          <w:rFonts w:hint="eastAsia"/>
        </w:rPr>
        <w:t>榆高速</w:t>
      </w:r>
      <w:proofErr w:type="gramStart"/>
      <w:r>
        <w:rPr>
          <w:rFonts w:hint="eastAsia"/>
        </w:rPr>
        <w:t>忻</w:t>
      </w:r>
      <w:proofErr w:type="gramEnd"/>
      <w:r>
        <w:rPr>
          <w:rFonts w:hint="eastAsia"/>
        </w:rPr>
        <w:t>保段、</w:t>
      </w:r>
      <w:proofErr w:type="gramStart"/>
      <w:r>
        <w:rPr>
          <w:rFonts w:hint="eastAsia"/>
        </w:rPr>
        <w:t>二广高速</w:t>
      </w:r>
      <w:proofErr w:type="gramEnd"/>
      <w:r>
        <w:rPr>
          <w:rFonts w:hint="eastAsia"/>
        </w:rPr>
        <w:t>太长段、青银高速</w:t>
      </w:r>
      <w:proofErr w:type="gramStart"/>
      <w:r>
        <w:rPr>
          <w:rFonts w:hint="eastAsia"/>
        </w:rPr>
        <w:t>汾</w:t>
      </w:r>
      <w:proofErr w:type="gramEnd"/>
      <w:r>
        <w:rPr>
          <w:rFonts w:hint="eastAsia"/>
        </w:rPr>
        <w:t>离段等。交通事故平均处置时间</w:t>
      </w:r>
      <w:r>
        <w:rPr>
          <w:rFonts w:hint="eastAsia"/>
        </w:rPr>
        <w:t xml:space="preserve"> 192 </w:t>
      </w:r>
      <w:r>
        <w:rPr>
          <w:rFonts w:hint="eastAsia"/>
        </w:rPr>
        <w:t>分钟，较上月增加</w:t>
      </w:r>
      <w:r>
        <w:rPr>
          <w:rFonts w:hint="eastAsia"/>
        </w:rPr>
        <w:t xml:space="preserve"> 11.7%</w:t>
      </w:r>
      <w:r>
        <w:rPr>
          <w:rFonts w:hint="eastAsia"/>
        </w:rPr>
        <w:t>。</w:t>
      </w:r>
    </w:p>
    <w:p w:rsidR="0041773F" w:rsidRDefault="0041773F" w:rsidP="0041773F">
      <w:pPr>
        <w:jc w:val="center"/>
      </w:pPr>
      <w:r>
        <w:rPr>
          <w:noProof/>
        </w:rPr>
        <w:lastRenderedPageBreak/>
        <w:drawing>
          <wp:inline distT="0" distB="0" distL="0" distR="0">
            <wp:extent cx="4724400" cy="2800350"/>
            <wp:effectExtent l="19050" t="0" r="0" b="0"/>
            <wp:docPr id="2" name="图片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73F" w:rsidRDefault="0041773F" w:rsidP="0041773F">
      <w:pPr>
        <w:rPr>
          <w:rFonts w:hint="eastAsia"/>
        </w:rPr>
      </w:pPr>
    </w:p>
    <w:p w:rsidR="0041773F" w:rsidRDefault="0041773F" w:rsidP="0041773F">
      <w:pPr>
        <w:rPr>
          <w:rFonts w:hint="eastAsia"/>
        </w:rPr>
      </w:pPr>
      <w:r>
        <w:rPr>
          <w:rFonts w:hint="eastAsia"/>
        </w:rPr>
        <w:t xml:space="preserve">3 </w:t>
      </w:r>
      <w:r>
        <w:rPr>
          <w:rFonts w:hint="eastAsia"/>
        </w:rPr>
        <w:t>拥堵缓行</w:t>
      </w:r>
    </w:p>
    <w:p w:rsidR="0041773F" w:rsidRDefault="0041773F" w:rsidP="0041773F">
      <w:pPr>
        <w:rPr>
          <w:rFonts w:hint="eastAsia"/>
        </w:rPr>
      </w:pPr>
    </w:p>
    <w:p w:rsidR="0041773F" w:rsidRDefault="0041773F" w:rsidP="0041773F">
      <w:pPr>
        <w:rPr>
          <w:rFonts w:hint="eastAsia"/>
        </w:rPr>
      </w:pPr>
      <w:r>
        <w:rPr>
          <w:rFonts w:hint="eastAsia"/>
        </w:rPr>
        <w:t>本月共记录交通拥堵缓行</w:t>
      </w:r>
      <w:r>
        <w:rPr>
          <w:rFonts w:hint="eastAsia"/>
        </w:rPr>
        <w:t xml:space="preserve"> 1063 </w:t>
      </w:r>
      <w:r>
        <w:rPr>
          <w:rFonts w:hint="eastAsia"/>
        </w:rPr>
        <w:t>次，较上月减少</w:t>
      </w:r>
      <w:r>
        <w:rPr>
          <w:rFonts w:hint="eastAsia"/>
        </w:rPr>
        <w:t xml:space="preserve"> 8.52%</w:t>
      </w:r>
      <w:r>
        <w:rPr>
          <w:rFonts w:hint="eastAsia"/>
        </w:rPr>
        <w:t>。涉及到主线的拥堵</w:t>
      </w:r>
      <w:r>
        <w:rPr>
          <w:rFonts w:hint="eastAsia"/>
        </w:rPr>
        <w:t xml:space="preserve"> 415 </w:t>
      </w:r>
      <w:r>
        <w:rPr>
          <w:rFonts w:hint="eastAsia"/>
        </w:rPr>
        <w:t>次，较上月增加</w:t>
      </w:r>
      <w:r>
        <w:rPr>
          <w:rFonts w:hint="eastAsia"/>
        </w:rPr>
        <w:t xml:space="preserve"> 99.94%</w:t>
      </w:r>
      <w:r>
        <w:rPr>
          <w:rFonts w:hint="eastAsia"/>
        </w:rPr>
        <w:t>；涉及到收费站的拥堵</w:t>
      </w:r>
      <w:r>
        <w:rPr>
          <w:rFonts w:hint="eastAsia"/>
        </w:rPr>
        <w:t xml:space="preserve"> 648</w:t>
      </w:r>
      <w:r>
        <w:rPr>
          <w:rFonts w:hint="eastAsia"/>
        </w:rPr>
        <w:t>次，较上月减少</w:t>
      </w:r>
      <w:r>
        <w:rPr>
          <w:rFonts w:hint="eastAsia"/>
        </w:rPr>
        <w:t xml:space="preserve"> 32.08%</w:t>
      </w:r>
      <w:r>
        <w:rPr>
          <w:rFonts w:hint="eastAsia"/>
        </w:rPr>
        <w:t>。</w:t>
      </w:r>
    </w:p>
    <w:p w:rsidR="0041773F" w:rsidRDefault="0041773F" w:rsidP="0041773F">
      <w:pPr>
        <w:rPr>
          <w:rFonts w:hint="eastAsia"/>
        </w:rPr>
      </w:pPr>
    </w:p>
    <w:p w:rsidR="0041773F" w:rsidRDefault="0041773F" w:rsidP="0041773F">
      <w:pPr>
        <w:rPr>
          <w:rFonts w:hint="eastAsia"/>
        </w:rPr>
      </w:pPr>
      <w:r>
        <w:rPr>
          <w:rFonts w:hint="eastAsia"/>
        </w:rPr>
        <w:t xml:space="preserve">3.1 </w:t>
      </w:r>
      <w:r>
        <w:rPr>
          <w:rFonts w:hint="eastAsia"/>
        </w:rPr>
        <w:t>主线拥堵缓行</w:t>
      </w:r>
    </w:p>
    <w:p w:rsidR="0041773F" w:rsidRDefault="0041773F" w:rsidP="0041773F">
      <w:pPr>
        <w:rPr>
          <w:rFonts w:hint="eastAsia"/>
        </w:rPr>
      </w:pPr>
    </w:p>
    <w:p w:rsidR="0041773F" w:rsidRDefault="0041773F" w:rsidP="0041773F">
      <w:pPr>
        <w:rPr>
          <w:rFonts w:hint="eastAsia"/>
        </w:rPr>
      </w:pPr>
      <w:r>
        <w:rPr>
          <w:rFonts w:hint="eastAsia"/>
        </w:rPr>
        <w:t>本月共记录主线拥堵缓行</w:t>
      </w:r>
      <w:r>
        <w:rPr>
          <w:rFonts w:hint="eastAsia"/>
        </w:rPr>
        <w:t xml:space="preserve"> 415 </w:t>
      </w:r>
      <w:r>
        <w:rPr>
          <w:rFonts w:hint="eastAsia"/>
        </w:rPr>
        <w:t>起。拥堵原因主要为交通管制和疫情检查。主线拥堵缓行次数前十的路段有：青银高速</w:t>
      </w:r>
      <w:proofErr w:type="gramStart"/>
      <w:r>
        <w:rPr>
          <w:rFonts w:hint="eastAsia"/>
        </w:rPr>
        <w:t>汾</w:t>
      </w:r>
      <w:proofErr w:type="gramEnd"/>
      <w:r>
        <w:rPr>
          <w:rFonts w:hint="eastAsia"/>
        </w:rPr>
        <w:t>离段、晋运高速晋阳段、青银高速夏</w:t>
      </w:r>
      <w:proofErr w:type="gramStart"/>
      <w:r>
        <w:rPr>
          <w:rFonts w:hint="eastAsia"/>
        </w:rPr>
        <w:t>汾</w:t>
      </w:r>
      <w:proofErr w:type="gramEnd"/>
      <w:r>
        <w:rPr>
          <w:rFonts w:hint="eastAsia"/>
        </w:rPr>
        <w:t>段等。</w:t>
      </w:r>
    </w:p>
    <w:p w:rsidR="0041773F" w:rsidRDefault="0041773F" w:rsidP="0041773F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695825" cy="2381250"/>
            <wp:effectExtent l="19050" t="0" r="9525" b="0"/>
            <wp:docPr id="3" name="图片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4724400" cy="2466975"/>
            <wp:effectExtent l="19050" t="0" r="0" b="0"/>
            <wp:docPr id="4" name="图片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73F" w:rsidRDefault="0041773F" w:rsidP="0041773F">
      <w:pPr>
        <w:rPr>
          <w:rFonts w:hint="eastAsia"/>
        </w:rPr>
      </w:pPr>
    </w:p>
    <w:p w:rsidR="0041773F" w:rsidRDefault="0041773F" w:rsidP="0041773F">
      <w:pPr>
        <w:rPr>
          <w:rFonts w:hint="eastAsia"/>
        </w:rPr>
      </w:pPr>
      <w:r>
        <w:rPr>
          <w:rFonts w:hint="eastAsia"/>
        </w:rPr>
        <w:t xml:space="preserve">3.2 </w:t>
      </w:r>
      <w:r>
        <w:rPr>
          <w:rFonts w:hint="eastAsia"/>
        </w:rPr>
        <w:t>收费站拥堵缓行</w:t>
      </w:r>
    </w:p>
    <w:p w:rsidR="0041773F" w:rsidRDefault="0041773F" w:rsidP="0041773F">
      <w:pPr>
        <w:rPr>
          <w:rFonts w:hint="eastAsia"/>
        </w:rPr>
      </w:pPr>
    </w:p>
    <w:p w:rsidR="0041773F" w:rsidRDefault="0041773F" w:rsidP="0041773F">
      <w:pPr>
        <w:rPr>
          <w:rFonts w:hint="eastAsia"/>
        </w:rPr>
      </w:pPr>
      <w:r>
        <w:rPr>
          <w:rFonts w:hint="eastAsia"/>
        </w:rPr>
        <w:t>本月共记录收费站拥堵缓行</w:t>
      </w:r>
      <w:r>
        <w:rPr>
          <w:rFonts w:hint="eastAsia"/>
        </w:rPr>
        <w:t xml:space="preserve"> 648 </w:t>
      </w:r>
      <w:r>
        <w:rPr>
          <w:rFonts w:hint="eastAsia"/>
        </w:rPr>
        <w:t>次，拥堵缓行的最大原因是疫情检查（</w:t>
      </w:r>
      <w:r>
        <w:rPr>
          <w:rFonts w:hint="eastAsia"/>
        </w:rPr>
        <w:t xml:space="preserve">556 </w:t>
      </w:r>
      <w:r>
        <w:rPr>
          <w:rFonts w:hint="eastAsia"/>
        </w:rPr>
        <w:t>次），占</w:t>
      </w:r>
      <w:r>
        <w:rPr>
          <w:rFonts w:hint="eastAsia"/>
        </w:rPr>
        <w:t xml:space="preserve"> 86%</w:t>
      </w:r>
      <w:r>
        <w:rPr>
          <w:rFonts w:hint="eastAsia"/>
        </w:rPr>
        <w:t>。收费站拥堵缓行次数前十的收费站有张兰收费站、离石西收费站、汾阳西收费站等。</w:t>
      </w:r>
    </w:p>
    <w:p w:rsidR="0041773F" w:rsidRPr="0041773F" w:rsidRDefault="0041773F" w:rsidP="0041773F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581525" cy="2724150"/>
            <wp:effectExtent l="19050" t="0" r="9525" b="0"/>
            <wp:docPr id="5" name="图片 4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773F" w:rsidRPr="0041773F" w:rsidSect="001C54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773F"/>
    <w:rsid w:val="001C54B7"/>
    <w:rsid w:val="0041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77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177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107</Words>
  <Characters>615</Characters>
  <Application>Microsoft Office Word</Application>
  <DocSecurity>0</DocSecurity>
  <Lines>5</Lines>
  <Paragraphs>1</Paragraphs>
  <ScaleCrop>false</ScaleCrop>
  <Company>China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2022-05-19T07:11:00Z</dcterms:created>
  <dcterms:modified xsi:type="dcterms:W3CDTF">2022-05-19T07:20:00Z</dcterms:modified>
</cp:coreProperties>
</file>